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both"/>
      </w:pP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L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 xml:space="preserve">Associazione culturale </w:t>
      </w:r>
      <w:r>
        <w:rPr>
          <w:rStyle w:val="Nessuno"/>
          <w:rFonts w:ascii="Verdana" w:hAnsi="Verdana"/>
          <w:b w:val="1"/>
          <w:bCs w:val="1"/>
          <w:rtl w:val="0"/>
          <w:lang w:val="it-IT"/>
        </w:rPr>
        <w:t>LetteLariaMente</w:t>
      </w:r>
      <w:r>
        <w:rPr>
          <w:rStyle w:val="Nessuno"/>
          <w:rFonts w:ascii="Verdana" w:hAnsi="Verdana"/>
          <w:rtl w:val="0"/>
          <w:lang w:val="it-IT"/>
        </w:rPr>
        <w:t xml:space="preserve">, in collaborazione con la Fondazione Ercole Carcano di Mandello del Lario ed il patrocinio del Comune di Mandello del Lario propone agli alunni delle </w:t>
      </w:r>
      <w:r>
        <w:rPr>
          <w:rStyle w:val="Nessuno"/>
          <w:rFonts w:ascii="Verdana" w:hAnsi="Verdana"/>
          <w:b w:val="1"/>
          <w:bCs w:val="1"/>
          <w:rtl w:val="0"/>
          <w:lang w:val="it-IT"/>
        </w:rPr>
        <w:t xml:space="preserve">Scuole Primarie </w:t>
      </w:r>
      <w:r>
        <w:rPr>
          <w:rStyle w:val="Nessuno"/>
          <w:rFonts w:ascii="Verdana" w:hAnsi="Verdana"/>
          <w:rtl w:val="0"/>
          <w:lang w:val="it-IT"/>
        </w:rPr>
        <w:t>sia pubbliche che private</w:t>
      </w:r>
      <w:r>
        <w:rPr>
          <w:rStyle w:val="Nessuno"/>
          <w:rFonts w:ascii="Verdana" w:hAnsi="Verdana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Verdana" w:hAnsi="Verdana"/>
          <w:rtl w:val="0"/>
          <w:lang w:val="it-IT"/>
        </w:rPr>
        <w:t>della provincia di Lecco:</w:t>
      </w:r>
    </w:p>
    <w:p>
      <w:pPr>
        <w:pStyle w:val="Normal.0"/>
        <w:spacing w:after="200" w:line="276" w:lineRule="auto"/>
        <w:jc w:val="center"/>
        <w:rPr>
          <w:rStyle w:val="Nessuno"/>
          <w:rFonts w:ascii="Verdana" w:cs="Verdana" w:hAnsi="Verdana" w:eastAsia="Verdan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9</w:t>
      </w:r>
      <w:r>
        <w:rPr>
          <w:rStyle w:val="Nessuno"/>
          <w:rFonts w:ascii="Verdana" w:hAnsi="Verdana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° 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CONCORSO DI</w:t>
      </w:r>
      <w:r>
        <w:rPr>
          <w:rStyle w:val="Nessuno"/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POESIA </w:t>
      </w:r>
      <w:r>
        <w:rPr>
          <w:rStyle w:val="Nessuno"/>
          <w:rFonts w:ascii="Verdana" w:hAnsi="Verdana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“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RICCARDO ZELIOLI</w:t>
      </w:r>
      <w:r>
        <w:rPr>
          <w:rStyle w:val="Nessuno"/>
          <w:rFonts w:ascii="Verdana" w:hAnsi="Verdana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”</w:t>
      </w:r>
    </w:p>
    <w:p>
      <w:pPr>
        <w:pStyle w:val="Normal.0"/>
        <w:spacing w:line="276" w:lineRule="auto"/>
        <w:jc w:val="center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sul seguente tema:</w:t>
      </w: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i w:val="1"/>
          <w:iCs w:val="1"/>
          <w:outline w:val="0"/>
          <w:color w:val="400000"/>
          <w:u w:color="400000"/>
          <w14:textFill>
            <w14:solidFill>
              <w14:srgbClr w14:val="40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2092325</wp:posOffset>
                </wp:positionH>
                <wp:positionV relativeFrom="line">
                  <wp:posOffset>53975</wp:posOffset>
                </wp:positionV>
                <wp:extent cx="3382646" cy="678816"/>
                <wp:effectExtent l="0" t="0" r="0" b="0"/>
                <wp:wrapSquare wrapText="bothSides" distL="57150" distR="57150" distT="57150" distB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6" cy="678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Style w:val="Nessuno"/>
                                <w:rFonts w:ascii="Verdana" w:cs="Verdana" w:hAnsi="Verdana" w:eastAsia="Verdana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essuno"/>
                                <w:rFonts w:ascii="Verdana" w:hAnsi="Verdana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“</w:t>
                            </w:r>
                            <w:r>
                              <w:rPr>
                                <w:rStyle w:val="Nessuno"/>
                                <w:rFonts w:ascii="Verdana" w:hAnsi="Verdana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La guerra, la violenza, l</w:t>
                            </w:r>
                            <w:r>
                              <w:rPr>
                                <w:rStyle w:val="Nessuno"/>
                                <w:rFonts w:ascii="Verdana" w:hAnsi="Verdana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Style w:val="Nessuno"/>
                                <w:rFonts w:ascii="Verdana" w:hAnsi="Verdana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indifferenza, l</w:t>
                            </w:r>
                            <w:r>
                              <w:rPr>
                                <w:rStyle w:val="Nessuno"/>
                                <w:rFonts w:ascii="Verdana" w:hAnsi="Verdana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Style w:val="Nessuno"/>
                                <w:rFonts w:ascii="Verdana" w:hAnsi="Verdana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esclusione creano muri.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Nessuno"/>
                                <w:rFonts w:ascii="Verdana" w:hAnsi="Verdana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Noi non vogliamo muri, ma ponti</w:t>
                            </w:r>
                            <w:r>
                              <w:rPr>
                                <w:rStyle w:val="Nessuno"/>
                                <w:rFonts w:ascii="Verdana" w:hAnsi="Verdana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4.8pt;margin-top:4.3pt;width:266.4pt;height:53.5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on="f"/>
                <v:stroke filltype="solid" color="#FF0000" opacity="100.0%" weight="1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Style w:val="Nessuno"/>
                          <w:rFonts w:ascii="Verdana" w:cs="Verdana" w:hAnsi="Verdana" w:eastAsia="Verdana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Style w:val="Nessuno"/>
                          <w:rFonts w:ascii="Verdana" w:hAnsi="Verdana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“</w:t>
                      </w:r>
                      <w:r>
                        <w:rPr>
                          <w:rStyle w:val="Nessuno"/>
                          <w:rFonts w:ascii="Verdana" w:hAnsi="Verdana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La guerra, la violenza, l</w:t>
                      </w:r>
                      <w:r>
                        <w:rPr>
                          <w:rStyle w:val="Nessuno"/>
                          <w:rFonts w:ascii="Verdana" w:hAnsi="Verdana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Style w:val="Nessuno"/>
                          <w:rFonts w:ascii="Verdana" w:hAnsi="Verdana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indifferenza, l</w:t>
                      </w:r>
                      <w:r>
                        <w:rPr>
                          <w:rStyle w:val="Nessuno"/>
                          <w:rFonts w:ascii="Verdana" w:hAnsi="Verdana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Style w:val="Nessuno"/>
                          <w:rFonts w:ascii="Verdana" w:hAnsi="Verdana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esclusione creano muri.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Nessuno"/>
                          <w:rFonts w:ascii="Verdana" w:hAnsi="Verdana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>Noi non vogliamo muri, ma ponti</w:t>
                      </w:r>
                      <w:r>
                        <w:rPr>
                          <w:rStyle w:val="Nessuno"/>
                          <w:rFonts w:ascii="Verdana" w:hAnsi="Verdana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it-IT"/>
                        </w:rPr>
                        <w:t xml:space="preserve">” 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REGOLAMENTO DEL CONCORSO</w:t>
      </w: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</w:rPr>
      </w:pPr>
    </w:p>
    <w:p>
      <w:pPr>
        <w:pStyle w:val="Normal.0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Agli alunni si chiede di elaborare un massimo di 2 poesie (non pi</w:t>
      </w:r>
      <w:r>
        <w:rPr>
          <w:rStyle w:val="Nessuno"/>
          <w:rFonts w:ascii="Verdana" w:hAnsi="Verdana" w:hint="default"/>
          <w:rtl w:val="0"/>
          <w:lang w:val="it-IT"/>
        </w:rPr>
        <w:t xml:space="preserve">ù </w:t>
      </w:r>
      <w:r>
        <w:rPr>
          <w:rStyle w:val="Nessuno"/>
          <w:rFonts w:ascii="Verdana" w:hAnsi="Verdana"/>
          <w:rtl w:val="0"/>
          <w:lang w:val="it-IT"/>
        </w:rPr>
        <w:t>di 18 versi liberi o sciolti per ciascuna, escluso il titolo).</w:t>
      </w:r>
    </w:p>
    <w:p>
      <w:pPr>
        <w:pStyle w:val="Normal.0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 xml:space="preserve">Le poesie, insieme al modulo di partecipazione compilato in tutte le sue parti, ed eventualmente accompagnate da un disegno, devono essere inviate in formato Word via </w:t>
      </w:r>
    </w:p>
    <w:p>
      <w:pPr>
        <w:pStyle w:val="Normal.0"/>
        <w:jc w:val="both"/>
        <w:rPr>
          <w:rStyle w:val="Nessuno"/>
          <w:rFonts w:ascii="Verdana" w:cs="Verdana" w:hAnsi="Verdana" w:eastAsia="Verdana"/>
          <w:u w:val="single"/>
        </w:rPr>
      </w:pPr>
      <w:r>
        <w:rPr>
          <w:rStyle w:val="Nessuno"/>
          <w:rFonts w:ascii="Verdana" w:hAnsi="Verdana"/>
          <w:rtl w:val="0"/>
          <w:lang w:val="it-IT"/>
        </w:rPr>
        <w:t>e-mail all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 xml:space="preserve">indirizzo: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"mailto:concorso.poesia.2023@lettelariamente.it"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concorso.poesia.2023@lettelariamente.it</w:t>
      </w:r>
      <w:r>
        <w:rPr/>
        <w:fldChar w:fldCharType="end" w:fldLock="0"/>
      </w:r>
    </w:p>
    <w:p>
      <w:pPr>
        <w:pStyle w:val="Normal.0"/>
        <w:jc w:val="both"/>
        <w:rPr>
          <w:rStyle w:val="Nessuno"/>
          <w:rFonts w:ascii="Verdana" w:cs="Verdana" w:hAnsi="Verdana" w:eastAsia="Verdana"/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a4d95"/>
          <w:sz w:val="22"/>
          <w:szCs w:val="22"/>
          <w:u w:color="0a4d95"/>
          <w14:textFill>
            <w14:solidFill>
              <w14:srgbClr w14:val="0A4D95"/>
            </w14:solidFill>
          </w14:textFill>
        </w:rPr>
      </w:pPr>
      <w:r>
        <w:rPr>
          <w:rStyle w:val="Nessuno"/>
          <w:rFonts w:ascii="Verdana" w:hAnsi="Verdana"/>
          <w:sz w:val="22"/>
          <w:szCs w:val="22"/>
          <w:rtl w:val="0"/>
          <w:lang w:val="it-IT"/>
        </w:rPr>
        <w:t xml:space="preserve">La scadenza del concorso </w:t>
      </w:r>
      <w:r>
        <w:rPr>
          <w:rStyle w:val="Nessuno"/>
          <w:rFonts w:ascii="Verdana" w:hAnsi="Verdana" w:hint="default"/>
          <w:sz w:val="22"/>
          <w:szCs w:val="22"/>
          <w:rtl w:val="0"/>
          <w:lang w:val="it-IT"/>
        </w:rPr>
        <w:t>è</w:t>
      </w:r>
      <w:r>
        <w:rPr>
          <w:rStyle w:val="Nessuno"/>
          <w:rFonts w:ascii="Verdana" w:hAnsi="Verdana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il 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28 Febbraio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2023</w:t>
      </w: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Le migliori poesie, suddivise per fascia di et</w:t>
      </w:r>
      <w:r>
        <w:rPr>
          <w:rStyle w:val="Nessuno"/>
          <w:rFonts w:ascii="Verdana" w:hAnsi="Verdana" w:hint="default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1"/>
          <w:bCs w:val="1"/>
          <w:rtl w:val="0"/>
          <w:lang w:val="it-IT"/>
        </w:rPr>
        <w:t>6-8 anni</w:t>
      </w:r>
      <w:r>
        <w:rPr>
          <w:rStyle w:val="Nessuno"/>
          <w:rFonts w:ascii="Verdana" w:hAnsi="Verdana"/>
          <w:rtl w:val="0"/>
          <w:lang w:val="it-IT"/>
        </w:rPr>
        <w:t xml:space="preserve"> e </w:t>
      </w:r>
      <w:r>
        <w:rPr>
          <w:rStyle w:val="Nessuno"/>
          <w:rFonts w:ascii="Verdana" w:hAnsi="Verdana"/>
          <w:b w:val="1"/>
          <w:bCs w:val="1"/>
          <w:rtl w:val="0"/>
          <w:lang w:val="it-IT"/>
        </w:rPr>
        <w:t>9-11 anni</w:t>
      </w:r>
      <w:r>
        <w:rPr>
          <w:rStyle w:val="Nessuno"/>
          <w:rFonts w:ascii="Verdana" w:hAnsi="Verdana"/>
          <w:rtl w:val="0"/>
          <w:lang w:val="it-IT"/>
        </w:rPr>
        <w:t>, saranno selezionate da un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>apposita giuria. Le migliori 40 poesie saranno pubblicate su un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>Antologia dedicata al Concorso. Il miglior disegno sar</w:t>
      </w:r>
      <w:r>
        <w:rPr>
          <w:rStyle w:val="Nessuno"/>
          <w:rFonts w:ascii="Verdana" w:hAnsi="Verdana" w:hint="default"/>
          <w:rtl w:val="0"/>
          <w:lang w:val="it-IT"/>
        </w:rPr>
        <w:t xml:space="preserve">à </w:t>
      </w:r>
      <w:r>
        <w:rPr>
          <w:rStyle w:val="Nessuno"/>
          <w:rFonts w:ascii="Verdana" w:hAnsi="Verdana"/>
          <w:rtl w:val="0"/>
          <w:lang w:val="it-IT"/>
        </w:rPr>
        <w:t>utilizzato per la copertina dell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>Antologia.</w:t>
      </w: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I Premi vengono assegnati ai primi 3 classificati delle 2 sezioni e consistono in Buoni libro e una copia dell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>Antologia.</w:t>
      </w: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Per la partecipazione far</w:t>
      </w:r>
      <w:r>
        <w:rPr>
          <w:rStyle w:val="Nessuno"/>
          <w:rFonts w:ascii="Verdana" w:hAnsi="Verdana" w:hint="default"/>
          <w:rtl w:val="0"/>
          <w:lang w:val="it-IT"/>
        </w:rPr>
        <w:t xml:space="preserve">à </w:t>
      </w:r>
      <w:r>
        <w:rPr>
          <w:rStyle w:val="Nessuno"/>
          <w:rFonts w:ascii="Verdana" w:hAnsi="Verdana"/>
          <w:rtl w:val="0"/>
          <w:lang w:val="it-IT"/>
        </w:rPr>
        <w:t>testo la data di ricezione della mail. Le poesie e i disegni non verranno restituiti. La partecipazione al Concorso implica la tacita autorizzazione al trattamento dei dati personali, nonch</w:t>
      </w:r>
      <w:r>
        <w:rPr>
          <w:rStyle w:val="Nessuno"/>
          <w:rFonts w:ascii="Verdana" w:hAnsi="Verdana" w:hint="default"/>
          <w:rtl w:val="0"/>
          <w:lang w:val="it-IT"/>
        </w:rPr>
        <w:t xml:space="preserve">é </w:t>
      </w:r>
      <w:r>
        <w:rPr>
          <w:rStyle w:val="Nessuno"/>
          <w:rFonts w:ascii="Verdana" w:hAnsi="Verdana"/>
          <w:rtl w:val="0"/>
          <w:lang w:val="it-IT"/>
        </w:rPr>
        <w:t>l</w:t>
      </w:r>
      <w:r>
        <w:rPr>
          <w:rStyle w:val="Nessuno"/>
          <w:rFonts w:ascii="Verdana" w:hAnsi="Verdana" w:hint="default"/>
          <w:rtl w:val="0"/>
          <w:lang w:val="it-IT"/>
        </w:rPr>
        <w:t>’</w:t>
      </w:r>
      <w:r>
        <w:rPr>
          <w:rStyle w:val="Nessuno"/>
          <w:rFonts w:ascii="Verdana" w:hAnsi="Verdana"/>
          <w:rtl w:val="0"/>
          <w:lang w:val="it-IT"/>
        </w:rPr>
        <w:t>accettazione della divulgazione del proprio nominativo e della foto attraverso TV, Radio, internet, cartaceo.</w:t>
      </w: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 xml:space="preserve">In allegato </w:t>
      </w:r>
      <w:r>
        <w:rPr>
          <w:rStyle w:val="Nessuno"/>
          <w:rFonts w:ascii="Verdana" w:hAnsi="Verdana" w:hint="default"/>
          <w:rtl w:val="0"/>
          <w:lang w:val="it-IT"/>
        </w:rPr>
        <w:t xml:space="preserve">è </w:t>
      </w:r>
      <w:r>
        <w:rPr>
          <w:rStyle w:val="Nessuno"/>
          <w:rFonts w:ascii="Verdana" w:hAnsi="Verdana"/>
          <w:rtl w:val="0"/>
          <w:lang w:val="it-IT"/>
        </w:rPr>
        <w:t xml:space="preserve">riportato il modulo di partecipazione. </w:t>
      </w:r>
    </w:p>
    <w:p>
      <w:pPr>
        <w:pStyle w:val="Normal.0"/>
        <w:spacing w:after="200" w:line="276" w:lineRule="auto"/>
        <w:jc w:val="both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hAnsi="Verdana"/>
          <w:rtl w:val="0"/>
          <w:lang w:val="it-IT"/>
        </w:rPr>
        <w:t>La premiazione avverr</w:t>
      </w:r>
      <w:r>
        <w:rPr>
          <w:rStyle w:val="Nessuno"/>
          <w:rFonts w:ascii="Verdana" w:hAnsi="Verdana" w:hint="default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Domenica 30 Aprile</w:t>
      </w:r>
      <w:r>
        <w:rPr>
          <w:rStyle w:val="Nessuno"/>
          <w:rFonts w:ascii="Verdana" w:hAnsi="Verdana"/>
          <w:rtl w:val="0"/>
          <w:lang w:val="it-IT"/>
        </w:rPr>
        <w:t xml:space="preserve"> 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2023 alle ore 1</w:t>
      </w:r>
      <w:r>
        <w:rPr>
          <w:rStyle w:val="Nessuno"/>
          <w:rFonts w:ascii="Verdana" w:hAnsi="Verdana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0</w:t>
      </w:r>
      <w:r>
        <w:rPr>
          <w:rStyle w:val="Nessuno"/>
          <w:rFonts w:ascii="Verdana" w:hAnsi="Verdana"/>
          <w:rtl w:val="0"/>
          <w:lang w:val="it-IT"/>
        </w:rPr>
        <w:t xml:space="preserve"> </w:t>
      </w:r>
      <w:r>
        <w:rPr>
          <w:rStyle w:val="Nessuno"/>
          <w:rFonts w:ascii="Verdana" w:hAnsi="Verdana"/>
          <w:rtl w:val="0"/>
          <w:lang w:val="it-IT"/>
        </w:rPr>
        <w:t xml:space="preserve">al Palasole di Bellano, in occasione di </w:t>
      </w:r>
      <w:r>
        <w:rPr>
          <w:rStyle w:val="Nessuno"/>
          <w:rFonts w:ascii="Verdana" w:hAnsi="Verdana"/>
          <w:b w:val="1"/>
          <w:bCs w:val="1"/>
          <w:rtl w:val="0"/>
          <w:lang w:val="it-IT"/>
        </w:rPr>
        <w:t>YEAH! FESTIVAL DEL LIBRO PER RAGAZZI.</w:t>
      </w:r>
    </w:p>
    <w:p>
      <w:pPr>
        <w:pStyle w:val="Normal.0"/>
        <w:spacing w:after="200" w:line="276" w:lineRule="auto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Verdana" w:cs="Verdana" w:hAnsi="Verdana" w:eastAsia="Verdan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13"/>
        <w:tab w:val="right" w:pos="9000"/>
      </w:tabs>
      <w:jc w:val="center"/>
      <w:rPr>
        <w:rFonts w:ascii="Verdana" w:cs="Verdana" w:hAnsi="Verdana" w:eastAsia="Verdana"/>
        <w:b w:val="1"/>
        <w:bCs w:val="1"/>
        <w:sz w:val="16"/>
        <w:szCs w:val="16"/>
      </w:rPr>
    </w:pPr>
    <w:r>
      <w:rPr>
        <w:rFonts w:ascii="Verdana" w:hAnsi="Verdana"/>
        <w:b w:val="1"/>
        <w:bCs w:val="1"/>
        <w:sz w:val="16"/>
        <w:szCs w:val="16"/>
        <w:rtl w:val="0"/>
        <w:lang w:val="it-IT"/>
      </w:rPr>
      <w:t>Associazione culturale LetteLariaMente</w:t>
    </w:r>
  </w:p>
  <w:p>
    <w:pPr>
      <w:pStyle w:val="Normal.0"/>
      <w:tabs>
        <w:tab w:val="center" w:pos="4513"/>
        <w:tab w:val="right" w:pos="9000"/>
      </w:tabs>
      <w:jc w:val="center"/>
      <w:rPr>
        <w:rFonts w:ascii="Verdana" w:cs="Verdana" w:hAnsi="Verdana" w:eastAsia="Verdana"/>
        <w:sz w:val="16"/>
        <w:szCs w:val="16"/>
      </w:rPr>
    </w:pPr>
    <w:r>
      <w:rPr>
        <w:rFonts w:ascii="Verdana" w:hAnsi="Verdana"/>
        <w:sz w:val="16"/>
        <w:szCs w:val="16"/>
        <w:rtl w:val="0"/>
        <w:lang w:val="it-IT"/>
      </w:rPr>
      <w:t>www.lettelariamente.it | Via Roma, 180 - 23827 (Lierna) | C.F. 92050110136</w:t>
    </w:r>
  </w:p>
  <w:p>
    <w:pPr>
      <w:pStyle w:val="Normal.0"/>
      <w:tabs>
        <w:tab w:val="center" w:pos="4513"/>
        <w:tab w:val="right" w:pos="9000"/>
      </w:tabs>
      <w:jc w:val="center"/>
    </w:pPr>
    <w:r>
      <w:rPr>
        <w:rFonts w:ascii="Verdana" w:hAnsi="Verdana"/>
        <w:sz w:val="16"/>
        <w:szCs w:val="16"/>
        <w:rtl w:val="0"/>
        <w:lang w:val="it-IT"/>
      </w:rPr>
      <w:t xml:space="preserve">Coordinatore Concorso poesia: Pietro Biagini | cell: 3483421143 -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"mailto:1pietrobi2@gmail.com"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1pietrobi2@gmail.com</w:t>
    </w:r>
    <w:r>
      <w:rPr/>
      <w:fldChar w:fldCharType="end" w:fldLock="0"/>
    </w:r>
    <w:r>
      <w:rPr>
        <w:rStyle w:val="Nessuno"/>
        <w:rFonts w:ascii="Verdana" w:cs="Verdana" w:hAnsi="Verdana" w:eastAsia="Verdana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sz w:val="24"/>
        <w:szCs w:val="24"/>
      </w:rPr>
      <w:drawing xmlns:a="http://schemas.openxmlformats.org/drawingml/2006/main">
        <wp:inline distT="0" distB="0" distL="0" distR="0">
          <wp:extent cx="1800225" cy="1152525"/>
          <wp:effectExtent l="0" t="0" r="0" b="0"/>
          <wp:docPr id="1073741825" name="officeArt object" descr="Descrizione: Logo-lettelariamente nu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zione: Logo-lettelariamente nuovo" descr="Descrizione: Logo-lettelariamente nuov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outline w:val="0"/>
      <w:color w:val="0563c1"/>
      <w:sz w:val="16"/>
      <w:szCs w:val="16"/>
      <w:u w:val="single" w:color="0563c1"/>
      <w14:textFill>
        <w14:solidFill>
          <w14:srgbClr w14:val="0563C1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u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